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24" w:rsidRDefault="00FB6D81">
      <w:pPr>
        <w:rPr>
          <w:rFonts w:ascii="Times New Roman" w:eastAsia="Times New Roman" w:hAnsi="Times New Roman" w:cs="Times New Roman"/>
          <w:sz w:val="20"/>
          <w:szCs w:val="20"/>
        </w:rPr>
      </w:pPr>
      <w:r w:rsidRPr="00FB6D81">
        <w:pict>
          <v:group id="_x0000_s1039" style="position:absolute;margin-left:52.55pt;margin-top:47.3pt;width:477.75pt;height:738.75pt;z-index:503312816;mso-position-horizontal-relative:page;mso-position-vertical-relative:page" coordorigin="1051,946" coordsize="9555,1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þÿ" style="position:absolute;left:1238;top:1133;width:2871;height:1080">
              <v:imagedata r:id="rId8" o:title=""/>
            </v:shape>
            <v:group id="_x0000_s1048" style="position:absolute;left:1058;top:954;width:9540;height:1440" coordorigin="1058,954" coordsize="9540,1440">
              <v:shape id="_x0000_s1049" style="position:absolute;left:1058;top:954;width:9540;height:1440" coordorigin="1058,954" coordsize="9540,1440" path="m1058,2394r9540,l10598,954r-9540,l1058,2394xe" filled="f">
                <v:path arrowok="t"/>
              </v:shape>
            </v:group>
            <v:group id="_x0000_s1046" style="position:absolute;left:1058;top:2394;width:2;height:13320" coordorigin="1058,2394" coordsize="2,13320">
              <v:shape id="_x0000_s1047" style="position:absolute;left:1058;top:2394;width:2;height:13320" coordorigin="1058,2394" coordsize="0,13320" path="m1058,2394r,13320e" filled="f">
                <v:path arrowok="t"/>
              </v:shape>
            </v:group>
            <v:group id="_x0000_s1042" style="position:absolute;left:10598;top:2394;width:2;height:13320" coordorigin="10598,2394" coordsize="2,13320">
              <v:shape id="_x0000_s1045" style="position:absolute;left:10598;top:2394;width:2;height:13320" coordorigin="10598,2394" coordsize="0,13320" path="m10598,2394r,13320e" filled="f">
                <v:path arrowok="t"/>
              </v:shape>
              <v:shape id="_x0000_s1044" type="#_x0000_t75" alt="þÿ" style="position:absolute;left:8798;top:1134;width:892;height:918">
                <v:imagedata r:id="rId9" o:title=""/>
              </v:shape>
              <v:shape id="_x0000_s1043" type="#_x0000_t75" alt="þÿ" style="position:absolute;left:9698;top:1314;width:653;height:742">
                <v:imagedata r:id="rId10" o:title=""/>
              </v:shape>
            </v:group>
            <v:group id="_x0000_s1040" style="position:absolute;left:1058;top:15714;width:9540;height:2" coordorigin="1058,15714" coordsize="9540,2">
              <v:shape id="_x0000_s1041" style="position:absolute;left:1058;top:15714;width:9540;height:2" coordorigin="1058,15714" coordsize="9540,0" path="m1058,15714r9540,e" filled="f">
                <v:path arrowok="t"/>
              </v:shape>
            </v:group>
            <w10:wrap anchorx="page" anchory="page"/>
          </v:group>
        </w:pict>
      </w: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spacing w:before="4"/>
        <w:rPr>
          <w:rFonts w:ascii="Times New Roman" w:eastAsia="Times New Roman" w:hAnsi="Times New Roman" w:cs="Times New Roman"/>
          <w:sz w:val="19"/>
          <w:szCs w:val="19"/>
        </w:rPr>
      </w:pPr>
    </w:p>
    <w:p w:rsidR="008B5B24" w:rsidRPr="00D35D93" w:rsidRDefault="00B945E0">
      <w:pPr>
        <w:spacing w:before="69"/>
        <w:ind w:left="478" w:hanging="46"/>
        <w:jc w:val="both"/>
        <w:rPr>
          <w:rFonts w:eastAsia="Arial" w:cs="Arial"/>
          <w:sz w:val="24"/>
          <w:szCs w:val="24"/>
        </w:rPr>
      </w:pPr>
      <w:r w:rsidRPr="00D35D93">
        <w:rPr>
          <w:color w:val="818181"/>
          <w:spacing w:val="-1"/>
          <w:sz w:val="24"/>
        </w:rPr>
        <w:t>D</w:t>
      </w:r>
      <w:r w:rsidR="00B17655">
        <w:rPr>
          <w:color w:val="818181"/>
          <w:spacing w:val="-1"/>
          <w:sz w:val="24"/>
        </w:rPr>
        <w:t xml:space="preserve">ie </w:t>
      </w:r>
      <w:proofErr w:type="spellStart"/>
      <w:r w:rsidR="00B17655">
        <w:rPr>
          <w:color w:val="818181"/>
          <w:spacing w:val="-1"/>
          <w:sz w:val="24"/>
        </w:rPr>
        <w:t>Rotfeder</w:t>
      </w:r>
      <w:proofErr w:type="spellEnd"/>
      <w:r w:rsidRPr="00D35D93">
        <w:rPr>
          <w:color w:val="818181"/>
          <w:spacing w:val="-2"/>
          <w:sz w:val="24"/>
        </w:rPr>
        <w:t xml:space="preserve"> </w:t>
      </w:r>
      <w:r w:rsidRPr="00D35D93">
        <w:rPr>
          <w:color w:val="818181"/>
          <w:spacing w:val="-1"/>
          <w:sz w:val="24"/>
        </w:rPr>
        <w:t xml:space="preserve">&gt;&gt; </w:t>
      </w:r>
      <w:proofErr w:type="spellStart"/>
      <w:r w:rsidR="008677DB">
        <w:rPr>
          <w:color w:val="818181"/>
          <w:spacing w:val="-1"/>
          <w:sz w:val="24"/>
        </w:rPr>
        <w:t>Steckbrief</w:t>
      </w:r>
      <w:proofErr w:type="spellEnd"/>
    </w:p>
    <w:p w:rsidR="008B5B24" w:rsidRDefault="008B5B24">
      <w:pPr>
        <w:spacing w:before="4"/>
        <w:rPr>
          <w:rFonts w:ascii="Arial" w:eastAsia="Arial" w:hAnsi="Arial" w:cs="Arial"/>
          <w:sz w:val="24"/>
          <w:szCs w:val="24"/>
        </w:rPr>
      </w:pPr>
    </w:p>
    <w:p w:rsidR="008B5B24" w:rsidRDefault="00FB6D81">
      <w:pPr>
        <w:spacing w:line="200" w:lineRule="atLeast"/>
        <w:ind w:left="478"/>
        <w:rPr>
          <w:rFonts w:ascii="Arial" w:eastAsia="Arial" w:hAnsi="Arial" w:cs="Arial"/>
          <w:sz w:val="20"/>
          <w:szCs w:val="20"/>
        </w:rPr>
      </w:pPr>
      <w:r w:rsidRPr="00FB6D81">
        <w:rPr>
          <w:color w:val="1F497D" w:themeColor="text2"/>
          <w:spacing w:val="-1"/>
          <w:sz w:val="28"/>
          <w:szCs w:val="28"/>
          <w:lang w:val="de-DE"/>
        </w:rPr>
        <w:pict>
          <v:shapetype id="_x0000_t202" coordsize="21600,21600" o:spt="202" path="m,l,21600r21600,l21600,xe">
            <v:stroke joinstyle="miter"/>
            <v:path gradientshapeok="t" o:connecttype="rect"/>
          </v:shapetype>
          <v:shape id="_x0000_s1038" type="#_x0000_t202" style="position:absolute;left:0;text-align:left;margin-left:436.65pt;margin-top:38.6pt;width:16.15pt;height:116.6pt;z-index:1048;mso-position-horizontal-relative:page" filled="f" stroked="f">
            <v:textbox style="layout-flow:vertical;mso-layout-flow-alt:bottom-to-top" inset="0,0,0,0">
              <w:txbxContent>
                <w:p w:rsidR="008B5B24" w:rsidRPr="001B1D87" w:rsidRDefault="00B945E0">
                  <w:pPr>
                    <w:spacing w:line="224" w:lineRule="exact"/>
                    <w:ind w:left="20"/>
                    <w:rPr>
                      <w:rFonts w:eastAsia="Times New Roman" w:cs="Times New Roman"/>
                      <w:sz w:val="16"/>
                      <w:szCs w:val="16"/>
                      <w:lang w:val="de-DE"/>
                    </w:rPr>
                  </w:pPr>
                  <w:r w:rsidRPr="001B1D87">
                    <w:rPr>
                      <w:w w:val="99"/>
                      <w:sz w:val="16"/>
                      <w:szCs w:val="16"/>
                      <w:lang w:val="de-DE"/>
                    </w:rPr>
                    <w:t>Fot</w:t>
                  </w:r>
                  <w:r w:rsidR="001B1D87" w:rsidRPr="001B1D87">
                    <w:rPr>
                      <w:w w:val="99"/>
                      <w:sz w:val="16"/>
                      <w:szCs w:val="16"/>
                      <w:lang w:val="de-DE"/>
                    </w:rPr>
                    <w:t>o: F</w:t>
                  </w:r>
                  <w:r w:rsidR="00B17655">
                    <w:rPr>
                      <w:w w:val="99"/>
                      <w:sz w:val="16"/>
                      <w:szCs w:val="16"/>
                      <w:lang w:val="de-DE"/>
                    </w:rPr>
                    <w:t xml:space="preserve">ischbildarchiv </w:t>
                  </w:r>
                  <w:proofErr w:type="spellStart"/>
                  <w:r w:rsidR="00B17655">
                    <w:rPr>
                      <w:w w:val="99"/>
                      <w:sz w:val="16"/>
                      <w:szCs w:val="16"/>
                      <w:lang w:val="de-DE"/>
                    </w:rPr>
                    <w:t>Rühmer</w:t>
                  </w:r>
                  <w:proofErr w:type="spellEnd"/>
                </w:p>
              </w:txbxContent>
            </v:textbox>
            <w10:wrap anchorx="page"/>
          </v:shape>
        </w:pict>
      </w:r>
      <w:r w:rsidR="00B17655">
        <w:rPr>
          <w:rFonts w:ascii="Arial" w:eastAsia="Arial" w:hAnsi="Arial" w:cs="Arial"/>
          <w:noProof/>
          <w:sz w:val="20"/>
          <w:szCs w:val="20"/>
          <w:lang w:val="de-DE" w:eastAsia="de-DE"/>
        </w:rPr>
        <w:drawing>
          <wp:inline distT="0" distB="0" distL="0" distR="0">
            <wp:extent cx="4159094" cy="1979875"/>
            <wp:effectExtent l="19050" t="0" r="0" b="0"/>
            <wp:docPr id="2" name="Bild 1" descr="R:\REF II\Bildarchiv\Fischfauna\Fischbilder Rühmer\Rotf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F II\Bildarchiv\Fischfauna\Fischbilder Rühmer\Rotfeder.jpg"/>
                    <pic:cNvPicPr>
                      <a:picLocks noChangeAspect="1" noChangeArrowheads="1"/>
                    </pic:cNvPicPr>
                  </pic:nvPicPr>
                  <pic:blipFill>
                    <a:blip r:embed="rId11" cstate="print"/>
                    <a:srcRect/>
                    <a:stretch>
                      <a:fillRect/>
                    </a:stretch>
                  </pic:blipFill>
                  <pic:spPr bwMode="auto">
                    <a:xfrm>
                      <a:off x="0" y="0"/>
                      <a:ext cx="4163837" cy="1982133"/>
                    </a:xfrm>
                    <a:prstGeom prst="rect">
                      <a:avLst/>
                    </a:prstGeom>
                    <a:noFill/>
                    <a:ln w="9525">
                      <a:noFill/>
                      <a:miter lim="800000"/>
                      <a:headEnd/>
                      <a:tailEnd/>
                    </a:ln>
                  </pic:spPr>
                </pic:pic>
              </a:graphicData>
            </a:graphic>
          </wp:inline>
        </w:drawing>
      </w:r>
    </w:p>
    <w:p w:rsidR="008B5B24" w:rsidRDefault="008B5B24">
      <w:pPr>
        <w:rPr>
          <w:rFonts w:ascii="Arial" w:eastAsia="Arial" w:hAnsi="Arial" w:cs="Arial"/>
          <w:sz w:val="24"/>
          <w:szCs w:val="24"/>
        </w:rPr>
      </w:pPr>
    </w:p>
    <w:p w:rsidR="00AF30C8" w:rsidRPr="008677DB" w:rsidRDefault="00C57108" w:rsidP="00AF30C8">
      <w:pPr>
        <w:pStyle w:val="Heading1"/>
        <w:spacing w:line="293" w:lineRule="exact"/>
        <w:ind w:left="478"/>
        <w:rPr>
          <w:i w:val="0"/>
          <w:color w:val="1F497D" w:themeColor="text2"/>
          <w:spacing w:val="-1"/>
          <w:sz w:val="28"/>
          <w:szCs w:val="28"/>
          <w:lang w:val="de-DE"/>
        </w:rPr>
      </w:pPr>
      <w:bookmarkStart w:id="0" w:name="Urtümliches_Aussehen"/>
      <w:bookmarkEnd w:id="0"/>
      <w:r w:rsidRPr="00AF30C8">
        <w:rPr>
          <w:b/>
          <w:i w:val="0"/>
          <w:color w:val="595958"/>
          <w:spacing w:val="-1"/>
          <w:sz w:val="23"/>
          <w:szCs w:val="23"/>
          <w:lang w:val="de-DE"/>
        </w:rPr>
        <w:t>Familie:</w:t>
      </w:r>
      <w:r w:rsidRPr="00AF30C8">
        <w:rPr>
          <w:i w:val="0"/>
          <w:color w:val="595958"/>
          <w:spacing w:val="-1"/>
          <w:sz w:val="23"/>
          <w:szCs w:val="23"/>
          <w:lang w:val="de-DE"/>
        </w:rPr>
        <w:t xml:space="preserve"> </w:t>
      </w:r>
      <w:r w:rsidR="00B17655">
        <w:rPr>
          <w:i w:val="0"/>
          <w:color w:val="595958"/>
          <w:spacing w:val="-1"/>
          <w:sz w:val="23"/>
          <w:szCs w:val="23"/>
          <w:lang w:val="de-DE"/>
        </w:rPr>
        <w:t>Karpfenfische</w:t>
      </w:r>
      <w:r w:rsidR="00D967C9" w:rsidRPr="00D967C9">
        <w:rPr>
          <w:i w:val="0"/>
          <w:color w:val="595958"/>
          <w:spacing w:val="-1"/>
          <w:sz w:val="23"/>
          <w:szCs w:val="23"/>
          <w:lang w:val="de-DE"/>
        </w:rPr>
        <w:t xml:space="preserve"> (</w:t>
      </w:r>
      <w:proofErr w:type="spellStart"/>
      <w:r w:rsidR="00B17655">
        <w:rPr>
          <w:i w:val="0"/>
          <w:color w:val="595958"/>
          <w:spacing w:val="-1"/>
          <w:sz w:val="23"/>
          <w:szCs w:val="23"/>
          <w:lang w:val="de-DE"/>
        </w:rPr>
        <w:t>Cyprinidae</w:t>
      </w:r>
      <w:proofErr w:type="spellEnd"/>
      <w:r w:rsidR="00D967C9" w:rsidRPr="00D967C9">
        <w:rPr>
          <w:i w:val="0"/>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Pr="00AF30C8">
        <w:rPr>
          <w:i w:val="0"/>
          <w:color w:val="595958"/>
          <w:spacing w:val="-1"/>
          <w:sz w:val="23"/>
          <w:szCs w:val="23"/>
          <w:lang w:val="de-DE"/>
        </w:rPr>
        <w:br/>
      </w:r>
      <w:r w:rsidRPr="00AF30C8">
        <w:rPr>
          <w:b/>
          <w:i w:val="0"/>
          <w:color w:val="595958"/>
          <w:spacing w:val="-1"/>
          <w:sz w:val="23"/>
          <w:szCs w:val="23"/>
          <w:lang w:val="de-DE"/>
        </w:rPr>
        <w:t>Gattung:</w:t>
      </w:r>
      <w:r w:rsidRPr="00AF30C8">
        <w:rPr>
          <w:i w:val="0"/>
          <w:color w:val="595958"/>
          <w:spacing w:val="-1"/>
          <w:sz w:val="23"/>
          <w:szCs w:val="23"/>
          <w:lang w:val="de-DE"/>
        </w:rPr>
        <w:t xml:space="preserve"> </w:t>
      </w:r>
      <w:proofErr w:type="spellStart"/>
      <w:r w:rsidR="00B17655">
        <w:rPr>
          <w:i w:val="0"/>
          <w:color w:val="595958"/>
          <w:spacing w:val="-1"/>
          <w:sz w:val="23"/>
          <w:szCs w:val="23"/>
          <w:lang w:val="de-DE"/>
        </w:rPr>
        <w:t>Scardinius</w:t>
      </w:r>
      <w:proofErr w:type="spellEnd"/>
      <w:r w:rsidRPr="00AF30C8">
        <w:rPr>
          <w:i w:val="0"/>
          <w:color w:val="595958"/>
          <w:spacing w:val="-1"/>
          <w:sz w:val="23"/>
          <w:szCs w:val="23"/>
          <w:lang w:val="de-DE"/>
        </w:rPr>
        <w:t xml:space="preserve"> – </w:t>
      </w:r>
      <w:r w:rsidRPr="00AF30C8">
        <w:rPr>
          <w:b/>
          <w:i w:val="0"/>
          <w:color w:val="595958"/>
          <w:spacing w:val="-1"/>
          <w:sz w:val="23"/>
          <w:szCs w:val="23"/>
          <w:lang w:val="de-DE"/>
        </w:rPr>
        <w:t>Art:</w:t>
      </w:r>
      <w:r w:rsidRPr="00AF30C8">
        <w:rPr>
          <w:i w:val="0"/>
          <w:color w:val="595958"/>
          <w:spacing w:val="-1"/>
          <w:sz w:val="23"/>
          <w:szCs w:val="23"/>
          <w:lang w:val="de-DE"/>
        </w:rPr>
        <w:t xml:space="preserve"> </w:t>
      </w:r>
      <w:r w:rsidR="00B17655">
        <w:rPr>
          <w:i w:val="0"/>
          <w:color w:val="595958"/>
          <w:spacing w:val="-1"/>
          <w:sz w:val="23"/>
          <w:szCs w:val="23"/>
          <w:lang w:val="de-DE"/>
        </w:rPr>
        <w:t>Rotfeder (</w:t>
      </w:r>
      <w:proofErr w:type="spellStart"/>
      <w:r w:rsidR="00B17655">
        <w:rPr>
          <w:i w:val="0"/>
          <w:color w:val="595958"/>
          <w:spacing w:val="-1"/>
          <w:sz w:val="23"/>
          <w:szCs w:val="23"/>
          <w:lang w:val="de-DE"/>
        </w:rPr>
        <w:t>Scardinius</w:t>
      </w:r>
      <w:proofErr w:type="spellEnd"/>
      <w:r w:rsidR="00B17655">
        <w:rPr>
          <w:i w:val="0"/>
          <w:color w:val="595958"/>
          <w:spacing w:val="-1"/>
          <w:sz w:val="23"/>
          <w:szCs w:val="23"/>
          <w:lang w:val="de-DE"/>
        </w:rPr>
        <w:t xml:space="preserve"> </w:t>
      </w:r>
      <w:proofErr w:type="spellStart"/>
      <w:r w:rsidR="00B17655">
        <w:rPr>
          <w:i w:val="0"/>
          <w:color w:val="595958"/>
          <w:spacing w:val="-1"/>
          <w:sz w:val="23"/>
          <w:szCs w:val="23"/>
          <w:lang w:val="de-DE"/>
        </w:rPr>
        <w:t>Erythrophthalamus</w:t>
      </w:r>
      <w:proofErr w:type="spellEnd"/>
      <w:r w:rsidR="00D967C9" w:rsidRPr="00D967C9">
        <w:rPr>
          <w:i w:val="0"/>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Pr="00AF30C8">
        <w:rPr>
          <w:i w:val="0"/>
          <w:color w:val="595958"/>
          <w:spacing w:val="-1"/>
          <w:sz w:val="23"/>
          <w:szCs w:val="23"/>
          <w:lang w:val="de-DE"/>
        </w:rPr>
        <w:br/>
      </w:r>
      <w:r w:rsidRPr="00AF30C8">
        <w:rPr>
          <w:b/>
          <w:i w:val="0"/>
          <w:color w:val="595958"/>
          <w:spacing w:val="-1"/>
          <w:sz w:val="23"/>
          <w:szCs w:val="23"/>
          <w:lang w:val="de-DE"/>
        </w:rPr>
        <w:t>Durchschnittliche Länge:</w:t>
      </w:r>
      <w:r w:rsidR="008677DB">
        <w:rPr>
          <w:i w:val="0"/>
          <w:color w:val="595958"/>
          <w:spacing w:val="-1"/>
          <w:sz w:val="23"/>
          <w:szCs w:val="23"/>
          <w:lang w:val="de-DE"/>
        </w:rPr>
        <w:t xml:space="preserve"> </w:t>
      </w:r>
      <w:r w:rsidR="00B17655">
        <w:rPr>
          <w:i w:val="0"/>
          <w:color w:val="595958"/>
          <w:spacing w:val="-1"/>
          <w:sz w:val="23"/>
          <w:szCs w:val="23"/>
          <w:lang w:val="de-DE"/>
        </w:rPr>
        <w:t>2</w:t>
      </w:r>
      <w:r w:rsidR="003D282F">
        <w:rPr>
          <w:i w:val="0"/>
          <w:color w:val="595958"/>
          <w:spacing w:val="-1"/>
          <w:sz w:val="23"/>
          <w:szCs w:val="23"/>
          <w:lang w:val="de-DE"/>
        </w:rPr>
        <w:t>0</w:t>
      </w:r>
      <w:r w:rsidR="008677DB" w:rsidRPr="008677DB">
        <w:rPr>
          <w:i w:val="0"/>
          <w:color w:val="595958"/>
          <w:spacing w:val="-1"/>
          <w:sz w:val="23"/>
          <w:szCs w:val="23"/>
          <w:lang w:val="de-DE"/>
        </w:rPr>
        <w:t xml:space="preserve"> - </w:t>
      </w:r>
      <w:r w:rsidR="00B17655">
        <w:rPr>
          <w:i w:val="0"/>
          <w:color w:val="595958"/>
          <w:spacing w:val="-1"/>
          <w:sz w:val="23"/>
          <w:szCs w:val="23"/>
          <w:lang w:val="de-DE"/>
        </w:rPr>
        <w:t>3</w:t>
      </w:r>
      <w:r w:rsidR="003D282F">
        <w:rPr>
          <w:i w:val="0"/>
          <w:color w:val="595958"/>
          <w:spacing w:val="-1"/>
          <w:sz w:val="23"/>
          <w:szCs w:val="23"/>
          <w:lang w:val="de-DE"/>
        </w:rPr>
        <w:t>0</w:t>
      </w:r>
      <w:r w:rsidR="00D967C9">
        <w:rPr>
          <w:i w:val="0"/>
          <w:color w:val="595958"/>
          <w:spacing w:val="-1"/>
          <w:sz w:val="23"/>
          <w:szCs w:val="23"/>
          <w:lang w:val="de-DE"/>
        </w:rPr>
        <w:t xml:space="preserve"> cm</w:t>
      </w:r>
      <w:r w:rsidR="00557577">
        <w:rPr>
          <w:i w:val="0"/>
          <w:color w:val="595958"/>
          <w:spacing w:val="-1"/>
          <w:sz w:val="23"/>
          <w:szCs w:val="23"/>
          <w:lang w:val="de-DE"/>
        </w:rPr>
        <w:t>; max. 40 cm</w:t>
      </w:r>
      <w:r w:rsidRPr="00AF30C8">
        <w:rPr>
          <w:i w:val="0"/>
          <w:color w:val="595958"/>
          <w:spacing w:val="-1"/>
          <w:sz w:val="23"/>
          <w:szCs w:val="23"/>
          <w:lang w:val="de-DE"/>
        </w:rPr>
        <w:br/>
      </w:r>
      <w:r w:rsidRPr="00AF30C8">
        <w:rPr>
          <w:b/>
          <w:i w:val="0"/>
          <w:color w:val="595958"/>
          <w:spacing w:val="-1"/>
          <w:sz w:val="23"/>
          <w:szCs w:val="23"/>
          <w:lang w:val="de-DE"/>
        </w:rPr>
        <w:t xml:space="preserve">Laichzeit: </w:t>
      </w:r>
      <w:r w:rsidR="00B17655" w:rsidRPr="00B17655">
        <w:rPr>
          <w:i w:val="0"/>
          <w:color w:val="595958"/>
          <w:spacing w:val="-1"/>
          <w:sz w:val="23"/>
          <w:szCs w:val="23"/>
          <w:lang w:val="de-DE"/>
        </w:rPr>
        <w:t>April</w:t>
      </w:r>
      <w:r w:rsidRPr="00AF30C8">
        <w:rPr>
          <w:i w:val="0"/>
          <w:color w:val="595958"/>
          <w:spacing w:val="-1"/>
          <w:sz w:val="23"/>
          <w:szCs w:val="23"/>
          <w:lang w:val="de-DE"/>
        </w:rPr>
        <w:t xml:space="preserve"> – </w:t>
      </w:r>
      <w:r w:rsidR="00D967C9">
        <w:rPr>
          <w:i w:val="0"/>
          <w:color w:val="595958"/>
          <w:spacing w:val="-1"/>
          <w:sz w:val="23"/>
          <w:szCs w:val="23"/>
          <w:lang w:val="de-DE"/>
        </w:rPr>
        <w:t>Mai</w:t>
      </w:r>
      <w:r w:rsidRPr="00AF30C8">
        <w:rPr>
          <w:i w:val="0"/>
          <w:color w:val="595958"/>
          <w:spacing w:val="-1"/>
          <w:sz w:val="23"/>
          <w:szCs w:val="23"/>
          <w:lang w:val="de-DE"/>
        </w:rPr>
        <w:br/>
      </w:r>
    </w:p>
    <w:p w:rsidR="005C60AE" w:rsidRDefault="00B17655" w:rsidP="005C60AE">
      <w:pPr>
        <w:widowControl/>
        <w:shd w:val="clear" w:color="auto" w:fill="FFFFFF"/>
        <w:spacing w:before="100" w:beforeAutospacing="1" w:after="360" w:line="238" w:lineRule="atLeast"/>
        <w:ind w:left="478"/>
        <w:rPr>
          <w:color w:val="595958"/>
          <w:spacing w:val="-1"/>
          <w:sz w:val="23"/>
          <w:szCs w:val="23"/>
          <w:lang w:val="de-DE"/>
        </w:rPr>
      </w:pPr>
      <w:r>
        <w:rPr>
          <w:color w:val="1F497D" w:themeColor="text2"/>
          <w:spacing w:val="-1"/>
          <w:sz w:val="28"/>
          <w:szCs w:val="28"/>
          <w:lang w:val="de-DE"/>
        </w:rPr>
        <w:t>Die Rotfeder</w:t>
      </w:r>
      <w:r w:rsidR="003D282F">
        <w:rPr>
          <w:color w:val="1F497D" w:themeColor="text2"/>
          <w:spacing w:val="-1"/>
          <w:sz w:val="28"/>
          <w:szCs w:val="28"/>
          <w:lang w:val="de-DE"/>
        </w:rPr>
        <w:t xml:space="preserve"> </w:t>
      </w:r>
      <w:r w:rsidR="008677DB">
        <w:rPr>
          <w:color w:val="1F497D" w:themeColor="text2"/>
          <w:spacing w:val="-1"/>
          <w:sz w:val="28"/>
          <w:szCs w:val="28"/>
          <w:lang w:val="de-DE"/>
        </w:rPr>
        <w:t>…</w:t>
      </w:r>
      <w:r w:rsidR="008677DB" w:rsidRPr="00AF30C8">
        <w:rPr>
          <w:color w:val="595958"/>
          <w:spacing w:val="-1"/>
          <w:sz w:val="23"/>
          <w:szCs w:val="23"/>
          <w:lang w:val="de-DE"/>
        </w:rPr>
        <w:br/>
      </w:r>
      <w:proofErr w:type="gramStart"/>
      <w:r w:rsidR="00D967C9">
        <w:rPr>
          <w:color w:val="595958"/>
          <w:spacing w:val="-1"/>
          <w:sz w:val="23"/>
          <w:szCs w:val="23"/>
          <w:lang w:val="de-DE"/>
        </w:rPr>
        <w:t>…</w:t>
      </w:r>
      <w:proofErr w:type="gramEnd"/>
      <w:r w:rsidR="00D967C9">
        <w:rPr>
          <w:color w:val="595958"/>
          <w:spacing w:val="-1"/>
          <w:sz w:val="23"/>
          <w:szCs w:val="23"/>
          <w:lang w:val="de-DE"/>
        </w:rPr>
        <w:t xml:space="preserve"> </w:t>
      </w:r>
      <w:r>
        <w:rPr>
          <w:color w:val="595958"/>
          <w:spacing w:val="-1"/>
          <w:sz w:val="23"/>
          <w:szCs w:val="23"/>
          <w:lang w:val="de-DE"/>
        </w:rPr>
        <w:t xml:space="preserve">gehört zu den sogenannten Weißfischen – doch dafür hat sie ausgesprochen </w:t>
      </w:r>
      <w:r w:rsidR="005C60AE">
        <w:rPr>
          <w:color w:val="595958"/>
          <w:spacing w:val="-1"/>
          <w:sz w:val="23"/>
          <w:szCs w:val="23"/>
          <w:lang w:val="de-DE"/>
        </w:rPr>
        <w:t>hellrot bis kräftig</w:t>
      </w:r>
      <w:r w:rsidR="005C60AE">
        <w:rPr>
          <w:color w:val="595958"/>
          <w:spacing w:val="-1"/>
          <w:sz w:val="23"/>
          <w:szCs w:val="23"/>
          <w:lang w:val="de-DE"/>
        </w:rPr>
        <w:br/>
      </w:r>
      <w:r>
        <w:rPr>
          <w:color w:val="595958"/>
          <w:spacing w:val="-1"/>
          <w:sz w:val="23"/>
          <w:szCs w:val="23"/>
          <w:lang w:val="de-DE"/>
        </w:rPr>
        <w:t xml:space="preserve"> </w:t>
      </w:r>
      <w:r w:rsidR="005C60AE">
        <w:rPr>
          <w:color w:val="595958"/>
          <w:spacing w:val="-1"/>
          <w:sz w:val="23"/>
          <w:szCs w:val="23"/>
          <w:lang w:val="de-DE"/>
        </w:rPr>
        <w:t xml:space="preserve">rot gefärbte </w:t>
      </w:r>
      <w:r>
        <w:rPr>
          <w:color w:val="595958"/>
          <w:spacing w:val="-1"/>
          <w:sz w:val="23"/>
          <w:szCs w:val="23"/>
          <w:lang w:val="de-DE"/>
        </w:rPr>
        <w:t xml:space="preserve">Flossen. </w:t>
      </w:r>
      <w:r w:rsidR="008130EE">
        <w:rPr>
          <w:color w:val="595958"/>
          <w:spacing w:val="-1"/>
          <w:sz w:val="23"/>
          <w:szCs w:val="23"/>
          <w:lang w:val="de-DE"/>
        </w:rPr>
        <w:t>Davon</w:t>
      </w:r>
      <w:r w:rsidR="005C60AE">
        <w:rPr>
          <w:color w:val="595958"/>
          <w:spacing w:val="-1"/>
          <w:sz w:val="23"/>
          <w:szCs w:val="23"/>
          <w:lang w:val="de-DE"/>
        </w:rPr>
        <w:t xml:space="preserve"> leitet sich auch ihr Name ab. Im Gegensatz zu dem sehr ähnlichen Rotauge hat die Rotfeder eine goldfarbene Iris. Auch beginnt die Rückenflosse im Gegensatz zum Rotauge deutlich hinter dem Bauchflossenansatz. Das Maul ist deutlich nach oben gerichtet (oberständig). Dies weist darauf hin, dass die Rotfeder auch gerne </w:t>
      </w:r>
      <w:r w:rsidR="008130EE">
        <w:rPr>
          <w:color w:val="595958"/>
          <w:spacing w:val="-1"/>
          <w:sz w:val="23"/>
          <w:szCs w:val="23"/>
          <w:lang w:val="de-DE"/>
        </w:rPr>
        <w:t>N</w:t>
      </w:r>
      <w:r w:rsidR="005C60AE">
        <w:rPr>
          <w:color w:val="595958"/>
          <w:spacing w:val="-1"/>
          <w:sz w:val="23"/>
          <w:szCs w:val="23"/>
          <w:lang w:val="de-DE"/>
        </w:rPr>
        <w:t xml:space="preserve">ahrung </w:t>
      </w:r>
      <w:r w:rsidR="008130EE">
        <w:rPr>
          <w:color w:val="595958"/>
          <w:spacing w:val="-1"/>
          <w:sz w:val="23"/>
          <w:szCs w:val="23"/>
          <w:lang w:val="de-DE"/>
        </w:rPr>
        <w:t xml:space="preserve">von der Oberfläche (Anflugnahrung) </w:t>
      </w:r>
      <w:r w:rsidR="005C60AE">
        <w:rPr>
          <w:color w:val="595958"/>
          <w:spacing w:val="-1"/>
          <w:sz w:val="23"/>
          <w:szCs w:val="23"/>
          <w:lang w:val="de-DE"/>
        </w:rPr>
        <w:t xml:space="preserve">aufnimmt. Der Körperbau ist </w:t>
      </w:r>
      <w:proofErr w:type="spellStart"/>
      <w:r w:rsidR="005C60AE">
        <w:rPr>
          <w:color w:val="595958"/>
          <w:spacing w:val="-1"/>
          <w:sz w:val="23"/>
          <w:szCs w:val="23"/>
          <w:lang w:val="de-DE"/>
        </w:rPr>
        <w:t>hochrückig</w:t>
      </w:r>
      <w:proofErr w:type="spellEnd"/>
      <w:r w:rsidR="005C60AE">
        <w:rPr>
          <w:color w:val="595958"/>
          <w:spacing w:val="-1"/>
          <w:sz w:val="23"/>
          <w:szCs w:val="23"/>
          <w:lang w:val="de-DE"/>
        </w:rPr>
        <w:t xml:space="preserve"> und kompakt.</w:t>
      </w:r>
    </w:p>
    <w:p w:rsidR="003D282F" w:rsidRDefault="00075BDE" w:rsidP="00557577">
      <w:pPr>
        <w:widowControl/>
        <w:shd w:val="clear" w:color="auto" w:fill="FFFFFF"/>
        <w:spacing w:before="100" w:beforeAutospacing="1" w:after="360" w:line="238" w:lineRule="atLeast"/>
        <w:ind w:left="478"/>
        <w:rPr>
          <w:b/>
          <w:i/>
          <w:color w:val="595958"/>
          <w:spacing w:val="-1"/>
          <w:sz w:val="23"/>
          <w:szCs w:val="23"/>
          <w:lang w:val="de-DE"/>
        </w:rPr>
      </w:pPr>
      <w:r w:rsidRPr="00A25797">
        <w:rPr>
          <w:b/>
          <w:i/>
          <w:color w:val="595958"/>
          <w:spacing w:val="-1"/>
          <w:sz w:val="23"/>
          <w:szCs w:val="23"/>
          <w:lang w:val="de-DE"/>
        </w:rPr>
        <w:t>Lebensraum und Lebensweise</w:t>
      </w:r>
      <w:r w:rsidRPr="00AF30C8">
        <w:rPr>
          <w:color w:val="595958"/>
          <w:spacing w:val="-1"/>
          <w:sz w:val="23"/>
          <w:szCs w:val="23"/>
          <w:lang w:val="de-DE"/>
        </w:rPr>
        <w:br/>
      </w:r>
      <w:r w:rsidR="005C60AE">
        <w:rPr>
          <w:color w:val="595958"/>
          <w:spacing w:val="-1"/>
          <w:sz w:val="23"/>
          <w:szCs w:val="23"/>
          <w:lang w:val="de-DE"/>
        </w:rPr>
        <w:t xml:space="preserve">Die Rotfeder bevorzugt </w:t>
      </w:r>
      <w:r w:rsidR="00557577">
        <w:rPr>
          <w:color w:val="595958"/>
          <w:spacing w:val="-1"/>
          <w:sz w:val="23"/>
          <w:szCs w:val="23"/>
          <w:lang w:val="de-DE"/>
        </w:rPr>
        <w:t>stehende</w:t>
      </w:r>
      <w:r w:rsidR="00A87952">
        <w:rPr>
          <w:color w:val="595958"/>
          <w:spacing w:val="-1"/>
          <w:sz w:val="23"/>
          <w:szCs w:val="23"/>
          <w:lang w:val="de-DE"/>
        </w:rPr>
        <w:t xml:space="preserve"> und langsam fließende, </w:t>
      </w:r>
      <w:proofErr w:type="spellStart"/>
      <w:r w:rsidR="00A87952">
        <w:rPr>
          <w:color w:val="595958"/>
          <w:spacing w:val="-1"/>
          <w:sz w:val="23"/>
          <w:szCs w:val="23"/>
          <w:lang w:val="de-DE"/>
        </w:rPr>
        <w:t>pflanzenreiche</w:t>
      </w:r>
      <w:proofErr w:type="spellEnd"/>
      <w:r w:rsidR="00A87952">
        <w:rPr>
          <w:color w:val="595958"/>
          <w:spacing w:val="-1"/>
          <w:sz w:val="23"/>
          <w:szCs w:val="23"/>
          <w:lang w:val="de-DE"/>
        </w:rPr>
        <w:t xml:space="preserve"> Gewässer. </w:t>
      </w:r>
      <w:r w:rsidR="007B6047">
        <w:rPr>
          <w:color w:val="595958"/>
          <w:spacing w:val="-1"/>
          <w:sz w:val="23"/>
          <w:szCs w:val="23"/>
          <w:lang w:val="de-DE"/>
        </w:rPr>
        <w:t xml:space="preserve">Als Schwarmfisch hält sie sich gerne in Ufernähe oder unter der Oberfläche auf, wo sie auf im </w:t>
      </w:r>
      <w:r w:rsidR="00557577">
        <w:rPr>
          <w:color w:val="595958"/>
          <w:spacing w:val="-1"/>
          <w:sz w:val="23"/>
          <w:szCs w:val="23"/>
          <w:lang w:val="de-DE"/>
        </w:rPr>
        <w:br/>
      </w:r>
      <w:r w:rsidR="007B6047">
        <w:rPr>
          <w:color w:val="595958"/>
          <w:spacing w:val="-1"/>
          <w:sz w:val="23"/>
          <w:szCs w:val="23"/>
          <w:lang w:val="de-DE"/>
        </w:rPr>
        <w:t xml:space="preserve">Wasser landende Insekten wartet. </w:t>
      </w:r>
      <w:r w:rsidR="00557577">
        <w:rPr>
          <w:color w:val="595958"/>
          <w:spacing w:val="-1"/>
          <w:sz w:val="23"/>
          <w:szCs w:val="23"/>
          <w:lang w:val="de-DE"/>
        </w:rPr>
        <w:br/>
      </w:r>
      <w:r w:rsidR="007B6047">
        <w:rPr>
          <w:color w:val="595958"/>
          <w:spacing w:val="-1"/>
          <w:sz w:val="23"/>
          <w:szCs w:val="23"/>
          <w:lang w:val="de-DE"/>
        </w:rPr>
        <w:t>Zur Laichzeit tragen die männlichen Fische</w:t>
      </w:r>
      <w:r w:rsidR="00557577">
        <w:rPr>
          <w:color w:val="595958"/>
          <w:spacing w:val="-1"/>
          <w:sz w:val="23"/>
          <w:szCs w:val="23"/>
          <w:lang w:val="de-DE"/>
        </w:rPr>
        <w:t xml:space="preserve"> (Milchner) einen feinkörnigen L</w:t>
      </w:r>
      <w:r w:rsidR="007B6047">
        <w:rPr>
          <w:color w:val="595958"/>
          <w:spacing w:val="-1"/>
          <w:sz w:val="23"/>
          <w:szCs w:val="23"/>
          <w:lang w:val="de-DE"/>
        </w:rPr>
        <w:t xml:space="preserve">aichausschlag. Die klebrigen Eier werden an flachen, vegetationsreichen Stellen abgelegt. Nach dem Schlupf heften sich die Larven mit ihrem am </w:t>
      </w:r>
      <w:r w:rsidR="00557577">
        <w:rPr>
          <w:color w:val="595958"/>
          <w:spacing w:val="-1"/>
          <w:sz w:val="23"/>
          <w:szCs w:val="23"/>
          <w:lang w:val="de-DE"/>
        </w:rPr>
        <w:t>Kopf befindlichen Klebedrüsen an den Pflanzen</w:t>
      </w:r>
      <w:r w:rsidR="007B6047">
        <w:rPr>
          <w:color w:val="595958"/>
          <w:spacing w:val="-1"/>
          <w:sz w:val="23"/>
          <w:szCs w:val="23"/>
          <w:lang w:val="de-DE"/>
        </w:rPr>
        <w:t xml:space="preserve"> fest, bis der Dottersackvorrat </w:t>
      </w:r>
      <w:r w:rsidR="003D282F" w:rsidRPr="003D282F">
        <w:rPr>
          <w:color w:val="595958"/>
          <w:spacing w:val="-1"/>
          <w:sz w:val="23"/>
          <w:szCs w:val="23"/>
          <w:lang w:val="de-DE"/>
        </w:rPr>
        <w:t xml:space="preserve"> </w:t>
      </w:r>
      <w:r w:rsidR="007B6047">
        <w:rPr>
          <w:color w:val="595958"/>
          <w:spacing w:val="-1"/>
          <w:sz w:val="23"/>
          <w:szCs w:val="23"/>
          <w:lang w:val="de-DE"/>
        </w:rPr>
        <w:t xml:space="preserve">aufgebraucht ist. Rotfedern laichen gerne zusammen mit Rotauge, </w:t>
      </w:r>
      <w:proofErr w:type="spellStart"/>
      <w:r w:rsidR="007B6047">
        <w:rPr>
          <w:color w:val="595958"/>
          <w:spacing w:val="-1"/>
          <w:sz w:val="23"/>
          <w:szCs w:val="23"/>
          <w:lang w:val="de-DE"/>
        </w:rPr>
        <w:t>Güster</w:t>
      </w:r>
      <w:proofErr w:type="spellEnd"/>
      <w:r w:rsidR="007B6047">
        <w:rPr>
          <w:color w:val="595958"/>
          <w:spacing w:val="-1"/>
          <w:sz w:val="23"/>
          <w:szCs w:val="23"/>
          <w:lang w:val="de-DE"/>
        </w:rPr>
        <w:t xml:space="preserve"> </w:t>
      </w:r>
      <w:r w:rsidR="00557577">
        <w:rPr>
          <w:color w:val="595958"/>
          <w:spacing w:val="-1"/>
          <w:sz w:val="23"/>
          <w:szCs w:val="23"/>
          <w:lang w:val="de-DE"/>
        </w:rPr>
        <w:br/>
      </w:r>
      <w:r w:rsidR="007B6047">
        <w:rPr>
          <w:color w:val="595958"/>
          <w:spacing w:val="-1"/>
          <w:sz w:val="23"/>
          <w:szCs w:val="23"/>
          <w:lang w:val="de-DE"/>
        </w:rPr>
        <w:t xml:space="preserve">oder Laube, so dass Kreuzungen zwischen diesen Arten vorkommen. Die Rotfeder ist als </w:t>
      </w:r>
      <w:r w:rsidR="00557577">
        <w:rPr>
          <w:color w:val="595958"/>
          <w:spacing w:val="-1"/>
          <w:sz w:val="23"/>
          <w:szCs w:val="23"/>
          <w:lang w:val="de-DE"/>
        </w:rPr>
        <w:br/>
      </w:r>
      <w:r w:rsidR="007B6047">
        <w:rPr>
          <w:color w:val="595958"/>
          <w:spacing w:val="-1"/>
          <w:sz w:val="23"/>
          <w:szCs w:val="23"/>
          <w:lang w:val="de-DE"/>
        </w:rPr>
        <w:t xml:space="preserve">Speisefisch weniger geschätzt und wirtschaftlich unbedeutend. </w:t>
      </w:r>
    </w:p>
    <w:p w:rsidR="003D282F" w:rsidRDefault="003D282F" w:rsidP="003D282F">
      <w:pPr>
        <w:ind w:left="478"/>
        <w:rPr>
          <w:b/>
          <w:i/>
          <w:color w:val="595958"/>
          <w:spacing w:val="-1"/>
          <w:sz w:val="23"/>
          <w:szCs w:val="23"/>
          <w:lang w:val="de-DE"/>
        </w:rPr>
      </w:pPr>
    </w:p>
    <w:p w:rsidR="00B17655" w:rsidRPr="00B17655" w:rsidRDefault="00606F2F" w:rsidP="008130EE">
      <w:pPr>
        <w:ind w:left="478"/>
        <w:rPr>
          <w:rFonts w:eastAsia="Times New Roman" w:cs="Times New Roman"/>
          <w:color w:val="4F81BD" w:themeColor="accent1"/>
          <w:lang w:val="de-DE" w:eastAsia="de-DE"/>
        </w:rPr>
      </w:pPr>
      <w:r w:rsidRPr="003D282F">
        <w:rPr>
          <w:rFonts w:ascii="Calibri" w:eastAsia="Calibri" w:hAnsi="Calibri"/>
          <w:b/>
          <w:i/>
          <w:color w:val="595958"/>
          <w:spacing w:val="-1"/>
          <w:sz w:val="23"/>
          <w:szCs w:val="23"/>
          <w:lang w:val="de-DE"/>
        </w:rPr>
        <w:t>Nahrung</w:t>
      </w:r>
      <w:r>
        <w:rPr>
          <w:color w:val="595958"/>
          <w:spacing w:val="-1"/>
          <w:sz w:val="23"/>
          <w:szCs w:val="23"/>
          <w:lang w:val="de-DE"/>
        </w:rPr>
        <w:br/>
      </w:r>
      <w:bookmarkStart w:id="1" w:name="Einst_in_Bayern_heimisch"/>
      <w:bookmarkEnd w:id="1"/>
      <w:r w:rsidR="00557577">
        <w:rPr>
          <w:color w:val="595958"/>
          <w:spacing w:val="-1"/>
          <w:sz w:val="23"/>
          <w:szCs w:val="23"/>
          <w:lang w:val="de-DE"/>
        </w:rPr>
        <w:t>Sie ernährt sich vorzugsweise von pflanzlicher Kost (weichblättrige Wasserpflanzen wie Wasser</w:t>
      </w:r>
      <w:r w:rsidR="008130EE">
        <w:rPr>
          <w:color w:val="595958"/>
          <w:spacing w:val="-1"/>
          <w:sz w:val="23"/>
          <w:szCs w:val="23"/>
          <w:lang w:val="de-DE"/>
        </w:rPr>
        <w:t>-</w:t>
      </w:r>
      <w:r w:rsidR="008130EE">
        <w:rPr>
          <w:color w:val="595958"/>
          <w:spacing w:val="-1"/>
          <w:sz w:val="23"/>
          <w:szCs w:val="23"/>
          <w:lang w:val="de-DE"/>
        </w:rPr>
        <w:br/>
      </w:r>
      <w:r w:rsidR="00557577">
        <w:rPr>
          <w:color w:val="595958"/>
          <w:spacing w:val="-1"/>
          <w:sz w:val="23"/>
          <w:szCs w:val="23"/>
          <w:lang w:val="de-DE"/>
        </w:rPr>
        <w:t xml:space="preserve">pest, Tausendblatt und Laichkrautarten sowie fädige Algen). Sie nimmt daneben aber auch wirbellose Kleintiere wie Würmer, Insektenlarven und Anflugnahrung zu sich. </w:t>
      </w:r>
    </w:p>
    <w:p w:rsidR="00DD388F" w:rsidRPr="00E45F6C" w:rsidRDefault="00DD388F" w:rsidP="00DD388F">
      <w:pPr>
        <w:spacing w:before="5"/>
        <w:rPr>
          <w:rFonts w:ascii="Calibri" w:eastAsia="Calibri" w:hAnsi="Calibri" w:cs="Calibri"/>
          <w:sz w:val="26"/>
          <w:szCs w:val="26"/>
          <w:lang w:val="de-DE"/>
        </w:rPr>
      </w:pPr>
    </w:p>
    <w:p w:rsidR="00DD388F" w:rsidRPr="00E45F6C" w:rsidRDefault="00DD388F">
      <w:pPr>
        <w:spacing w:before="5"/>
        <w:rPr>
          <w:rFonts w:ascii="Calibri" w:eastAsia="Calibri" w:hAnsi="Calibri" w:cs="Calibri"/>
          <w:sz w:val="26"/>
          <w:szCs w:val="26"/>
          <w:lang w:val="de-DE"/>
        </w:rPr>
      </w:pPr>
    </w:p>
    <w:sectPr w:rsidR="00DD388F" w:rsidRPr="00E45F6C" w:rsidSect="008B5B24">
      <w:pgSz w:w="11910" w:h="16840"/>
      <w:pgMar w:top="1080" w:right="960" w:bottom="280" w:left="11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6D" w:rsidRDefault="007A4B6D" w:rsidP="00F7085D">
      <w:r>
        <w:separator/>
      </w:r>
    </w:p>
  </w:endnote>
  <w:endnote w:type="continuationSeparator" w:id="0">
    <w:p w:rsidR="007A4B6D" w:rsidRDefault="007A4B6D" w:rsidP="00F708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6D" w:rsidRDefault="007A4B6D" w:rsidP="00F7085D">
      <w:r>
        <w:separator/>
      </w:r>
    </w:p>
  </w:footnote>
  <w:footnote w:type="continuationSeparator" w:id="0">
    <w:p w:rsidR="007A4B6D" w:rsidRDefault="007A4B6D" w:rsidP="00F70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55B3"/>
    <w:multiLevelType w:val="hybridMultilevel"/>
    <w:tmpl w:val="F3C440D0"/>
    <w:lvl w:ilvl="0" w:tplc="6944B53A">
      <w:numFmt w:val="bullet"/>
      <w:lvlText w:val="-"/>
      <w:lvlJc w:val="left"/>
      <w:pPr>
        <w:ind w:left="838" w:hanging="360"/>
      </w:pPr>
      <w:rPr>
        <w:rFonts w:ascii="Calibri" w:eastAsia="Calibri" w:hAnsi="Calibri" w:cstheme="minorBidi"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8B5B24"/>
    <w:rsid w:val="000202A2"/>
    <w:rsid w:val="000213D7"/>
    <w:rsid w:val="00075BDE"/>
    <w:rsid w:val="000B4D2C"/>
    <w:rsid w:val="00130D7B"/>
    <w:rsid w:val="00156990"/>
    <w:rsid w:val="00161920"/>
    <w:rsid w:val="00163DE6"/>
    <w:rsid w:val="001B0FD9"/>
    <w:rsid w:val="001B1D87"/>
    <w:rsid w:val="001E1502"/>
    <w:rsid w:val="002241DB"/>
    <w:rsid w:val="002244B5"/>
    <w:rsid w:val="00271D4D"/>
    <w:rsid w:val="00277FFB"/>
    <w:rsid w:val="002C7F1B"/>
    <w:rsid w:val="002F71D0"/>
    <w:rsid w:val="003568D6"/>
    <w:rsid w:val="003C01AA"/>
    <w:rsid w:val="003D282F"/>
    <w:rsid w:val="003E639D"/>
    <w:rsid w:val="00427FE7"/>
    <w:rsid w:val="00473569"/>
    <w:rsid w:val="004A7495"/>
    <w:rsid w:val="00557577"/>
    <w:rsid w:val="005C3284"/>
    <w:rsid w:val="005C60AE"/>
    <w:rsid w:val="00606F2F"/>
    <w:rsid w:val="00612EA5"/>
    <w:rsid w:val="00641519"/>
    <w:rsid w:val="006512E2"/>
    <w:rsid w:val="0065310E"/>
    <w:rsid w:val="006945E4"/>
    <w:rsid w:val="007455BD"/>
    <w:rsid w:val="007850FB"/>
    <w:rsid w:val="007A4B6D"/>
    <w:rsid w:val="007B6047"/>
    <w:rsid w:val="008130EE"/>
    <w:rsid w:val="00814F06"/>
    <w:rsid w:val="00842079"/>
    <w:rsid w:val="008677DB"/>
    <w:rsid w:val="00877577"/>
    <w:rsid w:val="0088362E"/>
    <w:rsid w:val="0089038F"/>
    <w:rsid w:val="008B5430"/>
    <w:rsid w:val="008B5B24"/>
    <w:rsid w:val="008B6699"/>
    <w:rsid w:val="008B7C87"/>
    <w:rsid w:val="008C072C"/>
    <w:rsid w:val="008D53B7"/>
    <w:rsid w:val="00931164"/>
    <w:rsid w:val="00940F2A"/>
    <w:rsid w:val="0098406D"/>
    <w:rsid w:val="009D5DCB"/>
    <w:rsid w:val="009F026F"/>
    <w:rsid w:val="009F41CF"/>
    <w:rsid w:val="00A25797"/>
    <w:rsid w:val="00A4213A"/>
    <w:rsid w:val="00A452AE"/>
    <w:rsid w:val="00A571C0"/>
    <w:rsid w:val="00A87952"/>
    <w:rsid w:val="00AF30C8"/>
    <w:rsid w:val="00B13AA3"/>
    <w:rsid w:val="00B17655"/>
    <w:rsid w:val="00B330FA"/>
    <w:rsid w:val="00B945E0"/>
    <w:rsid w:val="00BB0ABD"/>
    <w:rsid w:val="00C57108"/>
    <w:rsid w:val="00C7479C"/>
    <w:rsid w:val="00C83CD8"/>
    <w:rsid w:val="00CE772E"/>
    <w:rsid w:val="00CF7120"/>
    <w:rsid w:val="00D12459"/>
    <w:rsid w:val="00D35D93"/>
    <w:rsid w:val="00D60B5B"/>
    <w:rsid w:val="00D844CC"/>
    <w:rsid w:val="00D967C9"/>
    <w:rsid w:val="00DD388F"/>
    <w:rsid w:val="00DE141A"/>
    <w:rsid w:val="00E074E0"/>
    <w:rsid w:val="00E45F6C"/>
    <w:rsid w:val="00E90CBB"/>
    <w:rsid w:val="00EC1FF0"/>
    <w:rsid w:val="00EC5241"/>
    <w:rsid w:val="00EE4AFD"/>
    <w:rsid w:val="00EE5197"/>
    <w:rsid w:val="00F36C27"/>
    <w:rsid w:val="00F7085D"/>
    <w:rsid w:val="00FB6D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8B5B24"/>
  </w:style>
  <w:style w:type="paragraph" w:styleId="berschrift3">
    <w:name w:val="heading 3"/>
    <w:basedOn w:val="Standard"/>
    <w:link w:val="berschrift3Zchn"/>
    <w:uiPriority w:val="9"/>
    <w:qFormat/>
    <w:rsid w:val="000202A2"/>
    <w:pPr>
      <w:widowControl/>
      <w:spacing w:before="301" w:after="50" w:line="175" w:lineRule="atLeast"/>
      <w:ind w:left="50"/>
      <w:outlineLvl w:val="2"/>
    </w:pPr>
    <w:rPr>
      <w:rFonts w:ascii="Verdana" w:eastAsia="Times New Roman" w:hAnsi="Verdana" w:cs="Times New Roman"/>
      <w:b/>
      <w:bCs/>
      <w:color w:val="000000"/>
      <w:sz w:val="13"/>
      <w:szCs w:val="1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B5B24"/>
    <w:tblPr>
      <w:tblInd w:w="0" w:type="dxa"/>
      <w:tblCellMar>
        <w:top w:w="0" w:type="dxa"/>
        <w:left w:w="0" w:type="dxa"/>
        <w:bottom w:w="0" w:type="dxa"/>
        <w:right w:w="0" w:type="dxa"/>
      </w:tblCellMar>
    </w:tblPr>
  </w:style>
  <w:style w:type="paragraph" w:styleId="Textkrper">
    <w:name w:val="Body Text"/>
    <w:basedOn w:val="Standard"/>
    <w:uiPriority w:val="1"/>
    <w:qFormat/>
    <w:rsid w:val="008B5B24"/>
    <w:pPr>
      <w:ind w:left="238"/>
    </w:pPr>
    <w:rPr>
      <w:rFonts w:ascii="Calibri" w:eastAsia="Calibri" w:hAnsi="Calibri"/>
      <w:sz w:val="23"/>
      <w:szCs w:val="23"/>
    </w:rPr>
  </w:style>
  <w:style w:type="paragraph" w:customStyle="1" w:styleId="Heading1">
    <w:name w:val="Heading 1"/>
    <w:basedOn w:val="Standard"/>
    <w:uiPriority w:val="1"/>
    <w:qFormat/>
    <w:rsid w:val="008B5B24"/>
    <w:pPr>
      <w:ind w:left="238"/>
      <w:outlineLvl w:val="1"/>
    </w:pPr>
    <w:rPr>
      <w:rFonts w:ascii="Calibri" w:eastAsia="Calibri" w:hAnsi="Calibri"/>
      <w:i/>
      <w:sz w:val="24"/>
      <w:szCs w:val="24"/>
    </w:rPr>
  </w:style>
  <w:style w:type="paragraph" w:styleId="Listenabsatz">
    <w:name w:val="List Paragraph"/>
    <w:basedOn w:val="Standard"/>
    <w:uiPriority w:val="1"/>
    <w:qFormat/>
    <w:rsid w:val="008B5B24"/>
  </w:style>
  <w:style w:type="paragraph" w:customStyle="1" w:styleId="TableParagraph">
    <w:name w:val="Table Paragraph"/>
    <w:basedOn w:val="Standard"/>
    <w:uiPriority w:val="1"/>
    <w:qFormat/>
    <w:rsid w:val="008B5B24"/>
  </w:style>
  <w:style w:type="paragraph" w:styleId="Sprechblasentext">
    <w:name w:val="Balloon Text"/>
    <w:basedOn w:val="Standard"/>
    <w:link w:val="SprechblasentextZchn"/>
    <w:uiPriority w:val="99"/>
    <w:semiHidden/>
    <w:unhideWhenUsed/>
    <w:rsid w:val="00E45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F6C"/>
    <w:rPr>
      <w:rFonts w:ascii="Tahoma" w:hAnsi="Tahoma" w:cs="Tahoma"/>
      <w:sz w:val="16"/>
      <w:szCs w:val="16"/>
    </w:rPr>
  </w:style>
  <w:style w:type="character" w:styleId="Hyperlink">
    <w:name w:val="Hyperlink"/>
    <w:basedOn w:val="Absatz-Standardschriftart"/>
    <w:uiPriority w:val="99"/>
    <w:unhideWhenUsed/>
    <w:rsid w:val="00E074E0"/>
    <w:rPr>
      <w:color w:val="0000FF" w:themeColor="hyperlink"/>
      <w:u w:val="single"/>
    </w:rPr>
  </w:style>
  <w:style w:type="paragraph" w:styleId="NurText">
    <w:name w:val="Plain Text"/>
    <w:basedOn w:val="Standard"/>
    <w:link w:val="NurTextZchn"/>
    <w:uiPriority w:val="99"/>
    <w:semiHidden/>
    <w:unhideWhenUsed/>
    <w:rsid w:val="00E074E0"/>
    <w:pPr>
      <w:widowControl/>
    </w:pPr>
    <w:rPr>
      <w:rFonts w:ascii="Consolas" w:hAnsi="Consolas"/>
      <w:sz w:val="21"/>
      <w:szCs w:val="21"/>
      <w:lang w:val="de-DE"/>
    </w:rPr>
  </w:style>
  <w:style w:type="character" w:customStyle="1" w:styleId="NurTextZchn">
    <w:name w:val="Nur Text Zchn"/>
    <w:basedOn w:val="Absatz-Standardschriftart"/>
    <w:link w:val="NurText"/>
    <w:uiPriority w:val="99"/>
    <w:semiHidden/>
    <w:rsid w:val="00E074E0"/>
    <w:rPr>
      <w:rFonts w:ascii="Consolas" w:hAnsi="Consolas"/>
      <w:sz w:val="21"/>
      <w:szCs w:val="21"/>
      <w:lang w:val="de-DE"/>
    </w:rPr>
  </w:style>
  <w:style w:type="paragraph" w:customStyle="1" w:styleId="bodytext">
    <w:name w:val="bodytext"/>
    <w:basedOn w:val="Standard"/>
    <w:rsid w:val="00EE4AFD"/>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semiHidden/>
    <w:unhideWhenUsed/>
    <w:rsid w:val="00F7085D"/>
    <w:pPr>
      <w:tabs>
        <w:tab w:val="center" w:pos="4536"/>
        <w:tab w:val="right" w:pos="9072"/>
      </w:tabs>
    </w:pPr>
  </w:style>
  <w:style w:type="character" w:customStyle="1" w:styleId="KopfzeileZchn">
    <w:name w:val="Kopfzeile Zchn"/>
    <w:basedOn w:val="Absatz-Standardschriftart"/>
    <w:link w:val="Kopfzeile"/>
    <w:uiPriority w:val="99"/>
    <w:semiHidden/>
    <w:rsid w:val="00F7085D"/>
  </w:style>
  <w:style w:type="paragraph" w:styleId="Fuzeile">
    <w:name w:val="footer"/>
    <w:basedOn w:val="Standard"/>
    <w:link w:val="FuzeileZchn"/>
    <w:uiPriority w:val="99"/>
    <w:semiHidden/>
    <w:unhideWhenUsed/>
    <w:rsid w:val="00F7085D"/>
    <w:pPr>
      <w:tabs>
        <w:tab w:val="center" w:pos="4536"/>
        <w:tab w:val="right" w:pos="9072"/>
      </w:tabs>
    </w:pPr>
  </w:style>
  <w:style w:type="character" w:customStyle="1" w:styleId="FuzeileZchn">
    <w:name w:val="Fußzeile Zchn"/>
    <w:basedOn w:val="Absatz-Standardschriftart"/>
    <w:link w:val="Fuzeile"/>
    <w:uiPriority w:val="99"/>
    <w:semiHidden/>
    <w:rsid w:val="00F7085D"/>
  </w:style>
  <w:style w:type="paragraph" w:styleId="StandardWeb">
    <w:name w:val="Normal (Web)"/>
    <w:basedOn w:val="Standard"/>
    <w:uiPriority w:val="99"/>
    <w:unhideWhenUsed/>
    <w:rsid w:val="00D967C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rsid w:val="000202A2"/>
    <w:rPr>
      <w:rFonts w:ascii="Verdana" w:eastAsia="Times New Roman" w:hAnsi="Verdana" w:cs="Times New Roman"/>
      <w:b/>
      <w:bCs/>
      <w:color w:val="000000"/>
      <w:sz w:val="13"/>
      <w:szCs w:val="13"/>
      <w:lang w:val="de-DE" w:eastAsia="de-DE"/>
    </w:rPr>
  </w:style>
  <w:style w:type="character" w:customStyle="1" w:styleId="square1">
    <w:name w:val="square1"/>
    <w:basedOn w:val="Absatz-Standardschriftart"/>
    <w:rsid w:val="000202A2"/>
    <w:rPr>
      <w:vanish w:val="0"/>
      <w:webHidden w:val="0"/>
      <w:shd w:val="clear" w:color="auto" w:fill="666666"/>
      <w:specVanish w:val="0"/>
    </w:rPr>
  </w:style>
  <w:style w:type="character" w:styleId="Fett">
    <w:name w:val="Strong"/>
    <w:basedOn w:val="Absatz-Standardschriftart"/>
    <w:uiPriority w:val="22"/>
    <w:qFormat/>
    <w:rsid w:val="003D282F"/>
    <w:rPr>
      <w:b/>
      <w:bCs/>
    </w:rPr>
  </w:style>
  <w:style w:type="character" w:styleId="Hervorhebung">
    <w:name w:val="Emphasis"/>
    <w:basedOn w:val="Absatz-Standardschriftart"/>
    <w:uiPriority w:val="20"/>
    <w:qFormat/>
    <w:rsid w:val="00EC5241"/>
    <w:rPr>
      <w:i/>
      <w:iCs/>
    </w:rPr>
  </w:style>
</w:styles>
</file>

<file path=word/webSettings.xml><?xml version="1.0" encoding="utf-8"?>
<w:webSettings xmlns:r="http://schemas.openxmlformats.org/officeDocument/2006/relationships" xmlns:w="http://schemas.openxmlformats.org/wordprocessingml/2006/main">
  <w:divs>
    <w:div w:id="343631518">
      <w:bodyDiv w:val="1"/>
      <w:marLeft w:val="0"/>
      <w:marRight w:val="0"/>
      <w:marTop w:val="0"/>
      <w:marBottom w:val="0"/>
      <w:divBdr>
        <w:top w:val="none" w:sz="0" w:space="0" w:color="auto"/>
        <w:left w:val="none" w:sz="0" w:space="0" w:color="auto"/>
        <w:bottom w:val="none" w:sz="0" w:space="0" w:color="auto"/>
        <w:right w:val="none" w:sz="0" w:space="0" w:color="auto"/>
      </w:divBdr>
    </w:div>
    <w:div w:id="646397791">
      <w:bodyDiv w:val="1"/>
      <w:marLeft w:val="0"/>
      <w:marRight w:val="0"/>
      <w:marTop w:val="0"/>
      <w:marBottom w:val="0"/>
      <w:divBdr>
        <w:top w:val="none" w:sz="0" w:space="0" w:color="auto"/>
        <w:left w:val="none" w:sz="0" w:space="0" w:color="auto"/>
        <w:bottom w:val="none" w:sz="0" w:space="0" w:color="auto"/>
        <w:right w:val="none" w:sz="0" w:space="0" w:color="auto"/>
      </w:divBdr>
    </w:div>
    <w:div w:id="790133464">
      <w:bodyDiv w:val="1"/>
      <w:marLeft w:val="0"/>
      <w:marRight w:val="0"/>
      <w:marTop w:val="0"/>
      <w:marBottom w:val="0"/>
      <w:divBdr>
        <w:top w:val="none" w:sz="0" w:space="0" w:color="auto"/>
        <w:left w:val="none" w:sz="0" w:space="0" w:color="auto"/>
        <w:bottom w:val="none" w:sz="0" w:space="0" w:color="auto"/>
        <w:right w:val="none" w:sz="0" w:space="0" w:color="auto"/>
      </w:divBdr>
      <w:divsChild>
        <w:div w:id="508255133">
          <w:marLeft w:val="939"/>
          <w:marRight w:val="0"/>
          <w:marTop w:val="0"/>
          <w:marBottom w:val="0"/>
          <w:divBdr>
            <w:top w:val="none" w:sz="0" w:space="0" w:color="auto"/>
            <w:left w:val="none" w:sz="0" w:space="0" w:color="auto"/>
            <w:bottom w:val="none" w:sz="0" w:space="0" w:color="auto"/>
            <w:right w:val="none" w:sz="0" w:space="0" w:color="auto"/>
          </w:divBdr>
          <w:divsChild>
            <w:div w:id="1723825238">
              <w:marLeft w:val="0"/>
              <w:marRight w:val="0"/>
              <w:marTop w:val="0"/>
              <w:marBottom w:val="0"/>
              <w:divBdr>
                <w:top w:val="none" w:sz="0" w:space="0" w:color="auto"/>
                <w:left w:val="single" w:sz="4" w:space="0" w:color="898989"/>
                <w:bottom w:val="none" w:sz="0" w:space="0" w:color="auto"/>
                <w:right w:val="none" w:sz="0" w:space="0" w:color="auto"/>
              </w:divBdr>
              <w:divsChild>
                <w:div w:id="962924591">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297486069">
      <w:bodyDiv w:val="1"/>
      <w:marLeft w:val="0"/>
      <w:marRight w:val="0"/>
      <w:marTop w:val="0"/>
      <w:marBottom w:val="0"/>
      <w:divBdr>
        <w:top w:val="none" w:sz="0" w:space="0" w:color="auto"/>
        <w:left w:val="none" w:sz="0" w:space="0" w:color="auto"/>
        <w:bottom w:val="none" w:sz="0" w:space="0" w:color="auto"/>
        <w:right w:val="none" w:sz="0" w:space="0" w:color="auto"/>
      </w:divBdr>
      <w:divsChild>
        <w:div w:id="357127042">
          <w:marLeft w:val="0"/>
          <w:marRight w:val="0"/>
          <w:marTop w:val="0"/>
          <w:marBottom w:val="0"/>
          <w:divBdr>
            <w:top w:val="none" w:sz="0" w:space="0" w:color="auto"/>
            <w:left w:val="none" w:sz="0" w:space="0" w:color="auto"/>
            <w:bottom w:val="none" w:sz="0" w:space="0" w:color="auto"/>
            <w:right w:val="none" w:sz="0" w:space="0" w:color="auto"/>
          </w:divBdr>
          <w:divsChild>
            <w:div w:id="1106146896">
              <w:marLeft w:val="0"/>
              <w:marRight w:val="0"/>
              <w:marTop w:val="0"/>
              <w:marBottom w:val="0"/>
              <w:divBdr>
                <w:top w:val="none" w:sz="0" w:space="0" w:color="auto"/>
                <w:left w:val="none" w:sz="0" w:space="0" w:color="auto"/>
                <w:bottom w:val="none" w:sz="0" w:space="0" w:color="auto"/>
                <w:right w:val="none" w:sz="0" w:space="0" w:color="auto"/>
              </w:divBdr>
              <w:divsChild>
                <w:div w:id="216018452">
                  <w:marLeft w:val="0"/>
                  <w:marRight w:val="0"/>
                  <w:marTop w:val="0"/>
                  <w:marBottom w:val="0"/>
                  <w:divBdr>
                    <w:top w:val="none" w:sz="0" w:space="0" w:color="auto"/>
                    <w:left w:val="none" w:sz="0" w:space="0" w:color="auto"/>
                    <w:bottom w:val="none" w:sz="0" w:space="0" w:color="auto"/>
                    <w:right w:val="none" w:sz="0" w:space="0" w:color="auto"/>
                  </w:divBdr>
                  <w:divsChild>
                    <w:div w:id="2084720342">
                      <w:marLeft w:val="0"/>
                      <w:marRight w:val="0"/>
                      <w:marTop w:val="0"/>
                      <w:marBottom w:val="0"/>
                      <w:divBdr>
                        <w:top w:val="none" w:sz="0" w:space="0" w:color="auto"/>
                        <w:left w:val="none" w:sz="0" w:space="0" w:color="auto"/>
                        <w:bottom w:val="none" w:sz="0" w:space="0" w:color="auto"/>
                        <w:right w:val="none" w:sz="0" w:space="0" w:color="auto"/>
                      </w:divBdr>
                      <w:divsChild>
                        <w:div w:id="1485388484">
                          <w:marLeft w:val="0"/>
                          <w:marRight w:val="0"/>
                          <w:marTop w:val="0"/>
                          <w:marBottom w:val="0"/>
                          <w:divBdr>
                            <w:top w:val="none" w:sz="0" w:space="0" w:color="auto"/>
                            <w:left w:val="none" w:sz="0" w:space="0" w:color="auto"/>
                            <w:bottom w:val="none" w:sz="0" w:space="0" w:color="auto"/>
                            <w:right w:val="none" w:sz="0" w:space="0" w:color="auto"/>
                          </w:divBdr>
                          <w:divsChild>
                            <w:div w:id="1594779044">
                              <w:marLeft w:val="0"/>
                              <w:marRight w:val="0"/>
                              <w:marTop w:val="0"/>
                              <w:marBottom w:val="0"/>
                              <w:divBdr>
                                <w:top w:val="none" w:sz="0" w:space="0" w:color="auto"/>
                                <w:left w:val="none" w:sz="0" w:space="0" w:color="auto"/>
                                <w:bottom w:val="none" w:sz="0" w:space="0" w:color="auto"/>
                                <w:right w:val="none" w:sz="0" w:space="0" w:color="auto"/>
                              </w:divBdr>
                              <w:divsChild>
                                <w:div w:id="7877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7942">
      <w:bodyDiv w:val="1"/>
      <w:marLeft w:val="0"/>
      <w:marRight w:val="0"/>
      <w:marTop w:val="0"/>
      <w:marBottom w:val="0"/>
      <w:divBdr>
        <w:top w:val="none" w:sz="0" w:space="0" w:color="auto"/>
        <w:left w:val="none" w:sz="0" w:space="0" w:color="auto"/>
        <w:bottom w:val="none" w:sz="0" w:space="0" w:color="auto"/>
        <w:right w:val="none" w:sz="0" w:space="0" w:color="auto"/>
      </w:divBdr>
      <w:divsChild>
        <w:div w:id="518743349">
          <w:marLeft w:val="0"/>
          <w:marRight w:val="0"/>
          <w:marTop w:val="0"/>
          <w:marBottom w:val="0"/>
          <w:divBdr>
            <w:top w:val="none" w:sz="0" w:space="0" w:color="auto"/>
            <w:left w:val="none" w:sz="0" w:space="0" w:color="auto"/>
            <w:bottom w:val="none" w:sz="0" w:space="0" w:color="auto"/>
            <w:right w:val="none" w:sz="0" w:space="0" w:color="auto"/>
          </w:divBdr>
          <w:divsChild>
            <w:div w:id="1040861487">
              <w:marLeft w:val="0"/>
              <w:marRight w:val="0"/>
              <w:marTop w:val="0"/>
              <w:marBottom w:val="0"/>
              <w:divBdr>
                <w:top w:val="none" w:sz="0" w:space="0" w:color="auto"/>
                <w:left w:val="none" w:sz="0" w:space="0" w:color="auto"/>
                <w:bottom w:val="none" w:sz="0" w:space="0" w:color="auto"/>
                <w:right w:val="none" w:sz="0" w:space="0" w:color="auto"/>
              </w:divBdr>
              <w:divsChild>
                <w:div w:id="1040082946">
                  <w:marLeft w:val="0"/>
                  <w:marRight w:val="0"/>
                  <w:marTop w:val="0"/>
                  <w:marBottom w:val="0"/>
                  <w:divBdr>
                    <w:top w:val="none" w:sz="0" w:space="0" w:color="auto"/>
                    <w:left w:val="none" w:sz="0" w:space="0" w:color="auto"/>
                    <w:bottom w:val="none" w:sz="0" w:space="0" w:color="auto"/>
                    <w:right w:val="none" w:sz="0" w:space="0" w:color="auto"/>
                  </w:divBdr>
                  <w:divsChild>
                    <w:div w:id="329604644">
                      <w:marLeft w:val="0"/>
                      <w:marRight w:val="0"/>
                      <w:marTop w:val="0"/>
                      <w:marBottom w:val="0"/>
                      <w:divBdr>
                        <w:top w:val="none" w:sz="0" w:space="0" w:color="auto"/>
                        <w:left w:val="none" w:sz="0" w:space="0" w:color="auto"/>
                        <w:bottom w:val="none" w:sz="0" w:space="0" w:color="auto"/>
                        <w:right w:val="none" w:sz="0" w:space="0" w:color="auto"/>
                      </w:divBdr>
                      <w:divsChild>
                        <w:div w:id="730811454">
                          <w:marLeft w:val="0"/>
                          <w:marRight w:val="0"/>
                          <w:marTop w:val="0"/>
                          <w:marBottom w:val="0"/>
                          <w:divBdr>
                            <w:top w:val="none" w:sz="0" w:space="0" w:color="auto"/>
                            <w:left w:val="none" w:sz="0" w:space="0" w:color="auto"/>
                            <w:bottom w:val="none" w:sz="0" w:space="0" w:color="auto"/>
                            <w:right w:val="none" w:sz="0" w:space="0" w:color="auto"/>
                          </w:divBdr>
                          <w:divsChild>
                            <w:div w:id="18040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849708">
      <w:bodyDiv w:val="1"/>
      <w:marLeft w:val="0"/>
      <w:marRight w:val="0"/>
      <w:marTop w:val="0"/>
      <w:marBottom w:val="0"/>
      <w:divBdr>
        <w:top w:val="none" w:sz="0" w:space="0" w:color="auto"/>
        <w:left w:val="none" w:sz="0" w:space="0" w:color="auto"/>
        <w:bottom w:val="none" w:sz="0" w:space="0" w:color="auto"/>
        <w:right w:val="none" w:sz="0" w:space="0" w:color="auto"/>
      </w:divBdr>
      <w:divsChild>
        <w:div w:id="1038043127">
          <w:marLeft w:val="939"/>
          <w:marRight w:val="0"/>
          <w:marTop w:val="0"/>
          <w:marBottom w:val="0"/>
          <w:divBdr>
            <w:top w:val="none" w:sz="0" w:space="0" w:color="auto"/>
            <w:left w:val="none" w:sz="0" w:space="0" w:color="auto"/>
            <w:bottom w:val="none" w:sz="0" w:space="0" w:color="auto"/>
            <w:right w:val="none" w:sz="0" w:space="0" w:color="auto"/>
          </w:divBdr>
          <w:divsChild>
            <w:div w:id="1268463615">
              <w:marLeft w:val="0"/>
              <w:marRight w:val="0"/>
              <w:marTop w:val="0"/>
              <w:marBottom w:val="0"/>
              <w:divBdr>
                <w:top w:val="none" w:sz="0" w:space="0" w:color="auto"/>
                <w:left w:val="single" w:sz="4" w:space="0" w:color="898989"/>
                <w:bottom w:val="none" w:sz="0" w:space="0" w:color="auto"/>
                <w:right w:val="none" w:sz="0" w:space="0" w:color="auto"/>
              </w:divBdr>
              <w:divsChild>
                <w:div w:id="1315917124">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828323552">
      <w:bodyDiv w:val="1"/>
      <w:marLeft w:val="0"/>
      <w:marRight w:val="0"/>
      <w:marTop w:val="0"/>
      <w:marBottom w:val="0"/>
      <w:divBdr>
        <w:top w:val="none" w:sz="0" w:space="0" w:color="auto"/>
        <w:left w:val="none" w:sz="0" w:space="0" w:color="auto"/>
        <w:bottom w:val="none" w:sz="0" w:space="0" w:color="auto"/>
        <w:right w:val="none" w:sz="0" w:space="0" w:color="auto"/>
      </w:divBdr>
      <w:divsChild>
        <w:div w:id="707484571">
          <w:marLeft w:val="939"/>
          <w:marRight w:val="0"/>
          <w:marTop w:val="0"/>
          <w:marBottom w:val="0"/>
          <w:divBdr>
            <w:top w:val="none" w:sz="0" w:space="0" w:color="auto"/>
            <w:left w:val="none" w:sz="0" w:space="0" w:color="auto"/>
            <w:bottom w:val="none" w:sz="0" w:space="0" w:color="auto"/>
            <w:right w:val="none" w:sz="0" w:space="0" w:color="auto"/>
          </w:divBdr>
          <w:divsChild>
            <w:div w:id="1049038580">
              <w:marLeft w:val="0"/>
              <w:marRight w:val="0"/>
              <w:marTop w:val="0"/>
              <w:marBottom w:val="0"/>
              <w:divBdr>
                <w:top w:val="none" w:sz="0" w:space="0" w:color="auto"/>
                <w:left w:val="single" w:sz="4" w:space="0" w:color="898989"/>
                <w:bottom w:val="none" w:sz="0" w:space="0" w:color="auto"/>
                <w:right w:val="none" w:sz="0" w:space="0" w:color="auto"/>
              </w:divBdr>
              <w:divsChild>
                <w:div w:id="1237059042">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EC932-B181-471F-AAAB-8F9C91EA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WALD, WILD UND WASSER</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 WILD UND WASSER</dc:title>
  <dc:creator>Steffi Schuetze</dc:creator>
  <cp:lastModifiedBy>Steffi Schuetze</cp:lastModifiedBy>
  <cp:revision>37</cp:revision>
  <dcterms:created xsi:type="dcterms:W3CDTF">2014-06-03T10:53:00Z</dcterms:created>
  <dcterms:modified xsi:type="dcterms:W3CDTF">2016-10-27T12:22:00Z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LastSaved">
    <vt:filetime>2014-06-03T00:00:00Z</vt:filetime>
  </property>
</Properties>
</file>